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7D8997" w14:textId="627C09B5" w:rsidR="005D42C9" w:rsidRPr="003E1A02" w:rsidRDefault="00131B19" w:rsidP="003E1A02">
      <w:pPr>
        <w:pStyle w:val="berschrift1"/>
        <w:numPr>
          <w:ilvl w:val="0"/>
          <w:numId w:val="0"/>
        </w:numPr>
        <w:rPr>
          <w:rFonts w:ascii="Arial" w:hAnsi="Arial" w:cs="Arial"/>
          <w:sz w:val="32"/>
          <w:szCs w:val="32"/>
        </w:rPr>
      </w:pPr>
      <w:r w:rsidRPr="00EF5E99">
        <w:rPr>
          <w:rFonts w:ascii="Arial" w:hAnsi="Arial" w:cs="Arial"/>
          <w:sz w:val="32"/>
          <w:szCs w:val="32"/>
        </w:rPr>
        <w:t xml:space="preserve">Lerneinheit: </w:t>
      </w:r>
      <w:r w:rsidR="001557F9">
        <w:rPr>
          <w:rFonts w:ascii="Arial" w:hAnsi="Arial" w:cs="Arial"/>
          <w:sz w:val="32"/>
          <w:szCs w:val="32"/>
        </w:rPr>
        <w:t>Stellensuche online</w:t>
      </w:r>
    </w:p>
    <w:p w14:paraId="6D8E4E5F" w14:textId="26CDECB4" w:rsidR="0001216F" w:rsidRPr="00127B0F" w:rsidRDefault="001557F9" w:rsidP="0098035B">
      <w:pPr>
        <w:tabs>
          <w:tab w:val="left" w:pos="5856"/>
        </w:tabs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>Sie wissen bereits, wie Sie passende Stellenangebote finden können z.B. über das Berufsinformationszentrum (BIZ), Zeitungen und Unternehmen. Diese Lerneinheit soll zusätzliche Informationen dazu geben, inwieweit das Internet bei der Ste</w:t>
      </w:r>
      <w:r w:rsidR="009E7C62" w:rsidRPr="00127B0F">
        <w:rPr>
          <w:rFonts w:ascii="Arial" w:hAnsi="Arial" w:cs="Arial"/>
          <w:szCs w:val="22"/>
        </w:rPr>
        <w:t>llensuche behilflich sein kann</w:t>
      </w:r>
      <w:r w:rsidRPr="00127B0F">
        <w:rPr>
          <w:rFonts w:ascii="Arial" w:hAnsi="Arial" w:cs="Arial"/>
          <w:szCs w:val="22"/>
        </w:rPr>
        <w:t xml:space="preserve">. </w:t>
      </w:r>
    </w:p>
    <w:p w14:paraId="1A1ACFA3" w14:textId="20A8D026" w:rsidR="00D35C59" w:rsidRPr="00127B0F" w:rsidRDefault="0001216F" w:rsidP="003E1A02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bookmarkStart w:id="0" w:name="_Toc366596136"/>
      <w:bookmarkStart w:id="1" w:name="_Toc366748066"/>
      <w:r w:rsidRPr="00127B0F">
        <w:rPr>
          <w:rFonts w:ascii="Arial" w:hAnsi="Arial" w:cs="Arial"/>
          <w:szCs w:val="22"/>
        </w:rPr>
        <w:t>Einführung in die Thematik</w:t>
      </w:r>
      <w:bookmarkEnd w:id="0"/>
      <w:bookmarkEnd w:id="1"/>
    </w:p>
    <w:p w14:paraId="0745FAFB" w14:textId="77777777" w:rsidR="003E1A02" w:rsidRPr="00127B0F" w:rsidRDefault="003E1A02" w:rsidP="003E1A02">
      <w:pPr>
        <w:pStyle w:val="Textkrper"/>
        <w:rPr>
          <w:szCs w:val="22"/>
        </w:rPr>
      </w:pPr>
    </w:p>
    <w:p w14:paraId="048F2080" w14:textId="0AF6DAA2" w:rsidR="00070A6C" w:rsidRPr="00127B0F" w:rsidRDefault="00070A6C" w:rsidP="0001216F">
      <w:p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 xml:space="preserve">Das Internet kann bei der Stellensuche sehr hilfreich sein. </w:t>
      </w:r>
      <w:r w:rsidR="00A9490A" w:rsidRPr="00127B0F">
        <w:rPr>
          <w:rFonts w:ascii="Arial" w:hAnsi="Arial" w:cs="Arial"/>
          <w:szCs w:val="22"/>
        </w:rPr>
        <w:t>Es stellt sich nun die Frage,</w:t>
      </w:r>
      <w:r w:rsidRPr="00127B0F">
        <w:rPr>
          <w:rFonts w:ascii="Arial" w:hAnsi="Arial" w:cs="Arial"/>
          <w:szCs w:val="22"/>
        </w:rPr>
        <w:t xml:space="preserve"> welche Vorteile und Nachteile die Online-Stellensuche gegenüber anderen Informationsquellen für Stellen- und Ausbildungsangebote </w:t>
      </w:r>
      <w:r w:rsidR="00A9490A" w:rsidRPr="00127B0F">
        <w:rPr>
          <w:rFonts w:ascii="Arial" w:hAnsi="Arial" w:cs="Arial"/>
          <w:szCs w:val="22"/>
        </w:rPr>
        <w:t xml:space="preserve">konkret </w:t>
      </w:r>
      <w:r w:rsidRPr="00127B0F">
        <w:rPr>
          <w:rFonts w:ascii="Arial" w:hAnsi="Arial" w:cs="Arial"/>
          <w:szCs w:val="22"/>
        </w:rPr>
        <w:t>hat.</w:t>
      </w:r>
    </w:p>
    <w:p w14:paraId="61EF7850" w14:textId="77777777" w:rsidR="00C62875" w:rsidRPr="00127B0F" w:rsidRDefault="00C62875" w:rsidP="0001216F">
      <w:pPr>
        <w:rPr>
          <w:rFonts w:ascii="Arial" w:hAnsi="Arial" w:cs="Arial"/>
          <w:b/>
          <w:szCs w:val="22"/>
        </w:rPr>
      </w:pPr>
      <w:r w:rsidRPr="00127B0F">
        <w:rPr>
          <w:rFonts w:ascii="Arial" w:hAnsi="Arial" w:cs="Arial"/>
          <w:b/>
          <w:szCs w:val="22"/>
        </w:rPr>
        <w:t>Stellen Sie sich folgenden Fragen:</w:t>
      </w:r>
    </w:p>
    <w:p w14:paraId="4F346C51" w14:textId="14132D60" w:rsidR="00D35C59" w:rsidRPr="00127B0F" w:rsidRDefault="00D35C59" w:rsidP="00D35C59">
      <w:p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>Haben Sie schon einmal im Internet nach Stellena</w:t>
      </w:r>
      <w:r w:rsidR="00110E66" w:rsidRPr="00127B0F">
        <w:rPr>
          <w:rFonts w:ascii="Arial" w:hAnsi="Arial" w:cs="Arial"/>
          <w:szCs w:val="22"/>
        </w:rPr>
        <w:t>n</w:t>
      </w:r>
      <w:r w:rsidRPr="00127B0F">
        <w:rPr>
          <w:rFonts w:ascii="Arial" w:hAnsi="Arial" w:cs="Arial"/>
          <w:szCs w:val="22"/>
        </w:rPr>
        <w:t>geboten gesucht?</w:t>
      </w:r>
    </w:p>
    <w:p w14:paraId="292C4D92" w14:textId="77777777" w:rsidR="00D35C59" w:rsidRPr="00127B0F" w:rsidRDefault="00D35C59" w:rsidP="00D35C59">
      <w:p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 xml:space="preserve">Können Sie sich vorstellen im Internet ein passendes Stellenangebot zu finden? </w:t>
      </w:r>
    </w:p>
    <w:p w14:paraId="23A8B454" w14:textId="5D9AC83B" w:rsidR="00D35C59" w:rsidRPr="00127B0F" w:rsidRDefault="00070A6C" w:rsidP="00D35C59">
      <w:p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>Welche Vorteile und Nachteile hat die Stellensuche im Internet gegenüber anderen Informationsquellen wie z.B. Zeitungen und d</w:t>
      </w:r>
      <w:r w:rsidR="004046C7" w:rsidRPr="00127B0F">
        <w:rPr>
          <w:rFonts w:ascii="Arial" w:hAnsi="Arial" w:cs="Arial"/>
          <w:szCs w:val="22"/>
        </w:rPr>
        <w:t>em</w:t>
      </w:r>
      <w:r w:rsidRPr="00127B0F">
        <w:rPr>
          <w:rFonts w:ascii="Arial" w:hAnsi="Arial" w:cs="Arial"/>
          <w:szCs w:val="22"/>
        </w:rPr>
        <w:t xml:space="preserve"> Berufsinformationszentrum?</w:t>
      </w:r>
    </w:p>
    <w:p w14:paraId="58A8B41F" w14:textId="22BA1300" w:rsidR="0001216F" w:rsidRPr="00127B0F" w:rsidRDefault="00D51814" w:rsidP="003E1A02">
      <w:pPr>
        <w:pStyle w:val="berschrift2"/>
        <w:numPr>
          <w:ilvl w:val="0"/>
          <w:numId w:val="0"/>
        </w:num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>Recherche</w:t>
      </w:r>
      <w:r w:rsidR="00131B19" w:rsidRPr="00127B0F">
        <w:rPr>
          <w:rFonts w:ascii="Arial" w:hAnsi="Arial" w:cs="Arial"/>
          <w:szCs w:val="22"/>
        </w:rPr>
        <w:t xml:space="preserve"> </w:t>
      </w:r>
    </w:p>
    <w:p w14:paraId="5777BA18" w14:textId="77777777" w:rsidR="003E1A02" w:rsidRPr="00127B0F" w:rsidRDefault="003E1A02" w:rsidP="003E1A02">
      <w:pPr>
        <w:pStyle w:val="Textkrper"/>
        <w:rPr>
          <w:szCs w:val="22"/>
        </w:rPr>
      </w:pPr>
    </w:p>
    <w:p w14:paraId="41DC2509" w14:textId="57664C39" w:rsidR="00B0390C" w:rsidRPr="00127B0F" w:rsidRDefault="00B0390C" w:rsidP="00B0390C">
      <w:pPr>
        <w:rPr>
          <w:rFonts w:ascii="Arial" w:hAnsi="Arial" w:cs="Arial"/>
          <w:bCs/>
          <w:szCs w:val="22"/>
        </w:rPr>
      </w:pPr>
      <w:r w:rsidRPr="00127B0F">
        <w:rPr>
          <w:rFonts w:ascii="Arial" w:hAnsi="Arial" w:cs="Arial"/>
          <w:bCs/>
          <w:szCs w:val="22"/>
        </w:rPr>
        <w:t>Die Stellensuche im Internet ist eine gute Ergänzung zu</w:t>
      </w:r>
      <w:r w:rsidR="00750CB9" w:rsidRPr="00127B0F">
        <w:rPr>
          <w:rFonts w:ascii="Arial" w:hAnsi="Arial" w:cs="Arial"/>
          <w:bCs/>
          <w:szCs w:val="22"/>
        </w:rPr>
        <w:t xml:space="preserve"> der</w:t>
      </w:r>
      <w:r w:rsidRPr="00127B0F">
        <w:rPr>
          <w:rFonts w:ascii="Arial" w:hAnsi="Arial" w:cs="Arial"/>
          <w:bCs/>
          <w:szCs w:val="22"/>
        </w:rPr>
        <w:t xml:space="preserve"> Suche </w:t>
      </w:r>
      <w:r w:rsidR="00750CB9" w:rsidRPr="00127B0F">
        <w:rPr>
          <w:rFonts w:ascii="Arial" w:hAnsi="Arial" w:cs="Arial"/>
          <w:bCs/>
          <w:szCs w:val="22"/>
        </w:rPr>
        <w:t xml:space="preserve">z.B. </w:t>
      </w:r>
      <w:r w:rsidRPr="00127B0F">
        <w:rPr>
          <w:rFonts w:ascii="Arial" w:hAnsi="Arial" w:cs="Arial"/>
          <w:bCs/>
          <w:szCs w:val="22"/>
        </w:rPr>
        <w:t>über Arbeitsa</w:t>
      </w:r>
      <w:r w:rsidR="00846A9E" w:rsidRPr="00127B0F">
        <w:rPr>
          <w:rFonts w:ascii="Arial" w:hAnsi="Arial" w:cs="Arial"/>
          <w:bCs/>
          <w:szCs w:val="22"/>
        </w:rPr>
        <w:t>genturen und lokale Zeitungen. S</w:t>
      </w:r>
      <w:r w:rsidRPr="00127B0F">
        <w:rPr>
          <w:rFonts w:ascii="Arial" w:hAnsi="Arial" w:cs="Arial"/>
          <w:bCs/>
          <w:szCs w:val="22"/>
        </w:rPr>
        <w:t>ie erleichtert es, den Blickwinkel der Suche zu erweitern (z.B. auf kleine Betriebe, ähnliche Berufe).</w:t>
      </w:r>
      <w:r w:rsidR="00846A9E" w:rsidRPr="00127B0F">
        <w:rPr>
          <w:rFonts w:ascii="Arial" w:hAnsi="Arial" w:cs="Arial"/>
          <w:bCs/>
          <w:szCs w:val="22"/>
        </w:rPr>
        <w:t xml:space="preserve"> Um sich die Suche im Internet zu erleichtern</w:t>
      </w:r>
      <w:proofErr w:type="gramStart"/>
      <w:r w:rsidR="00846A9E" w:rsidRPr="00127B0F">
        <w:rPr>
          <w:rFonts w:ascii="Arial" w:hAnsi="Arial" w:cs="Arial"/>
          <w:bCs/>
          <w:szCs w:val="22"/>
        </w:rPr>
        <w:t>, gibt</w:t>
      </w:r>
      <w:proofErr w:type="gramEnd"/>
      <w:r w:rsidR="00846A9E" w:rsidRPr="00127B0F">
        <w:rPr>
          <w:rFonts w:ascii="Arial" w:hAnsi="Arial" w:cs="Arial"/>
          <w:bCs/>
          <w:szCs w:val="22"/>
        </w:rPr>
        <w:t xml:space="preserve"> es ein paar Tricks.</w:t>
      </w:r>
    </w:p>
    <w:p w14:paraId="0B3E3E05" w14:textId="77777777" w:rsidR="004840B3" w:rsidRPr="00127B0F" w:rsidRDefault="004840B3" w:rsidP="0001216F">
      <w:pPr>
        <w:rPr>
          <w:rFonts w:ascii="Arial" w:hAnsi="Arial" w:cs="Arial"/>
          <w:szCs w:val="22"/>
        </w:rPr>
      </w:pPr>
    </w:p>
    <w:p w14:paraId="012B6DFF" w14:textId="77777777" w:rsidR="0001216F" w:rsidRPr="00127B0F" w:rsidRDefault="003E5D01" w:rsidP="0001216F">
      <w:pPr>
        <w:rPr>
          <w:rFonts w:ascii="Arial" w:hAnsi="Arial" w:cs="Arial"/>
          <w:b/>
          <w:szCs w:val="22"/>
        </w:rPr>
      </w:pPr>
      <w:r w:rsidRPr="00127B0F">
        <w:rPr>
          <w:rFonts w:ascii="Arial" w:hAnsi="Arial" w:cs="Arial"/>
          <w:b/>
          <w:szCs w:val="22"/>
        </w:rPr>
        <w:t>Aufgabe</w:t>
      </w:r>
      <w:r w:rsidR="0001216F" w:rsidRPr="00127B0F">
        <w:rPr>
          <w:rFonts w:ascii="Arial" w:hAnsi="Arial" w:cs="Arial"/>
          <w:b/>
          <w:szCs w:val="22"/>
        </w:rPr>
        <w:t>:</w:t>
      </w:r>
    </w:p>
    <w:p w14:paraId="40ADC8B5" w14:textId="768CC58C" w:rsidR="00B0390C" w:rsidRPr="00127B0F" w:rsidRDefault="00C62875" w:rsidP="003E1A02">
      <w:pPr>
        <w:spacing w:after="0"/>
        <w:ind w:left="709"/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 xml:space="preserve">Recherchieren Sie </w:t>
      </w:r>
      <w:r w:rsidR="001D6285" w:rsidRPr="00127B0F">
        <w:rPr>
          <w:rFonts w:ascii="Arial" w:hAnsi="Arial" w:cs="Arial"/>
          <w:szCs w:val="22"/>
        </w:rPr>
        <w:t xml:space="preserve">im Internet </w:t>
      </w:r>
      <w:r w:rsidR="00B0390C" w:rsidRPr="00127B0F">
        <w:rPr>
          <w:rFonts w:ascii="Arial" w:hAnsi="Arial" w:cs="Arial"/>
          <w:szCs w:val="22"/>
        </w:rPr>
        <w:t>nach Stellenangeboten</w:t>
      </w:r>
      <w:proofErr w:type="gramStart"/>
      <w:r w:rsidR="00B0390C" w:rsidRPr="00127B0F">
        <w:rPr>
          <w:rFonts w:ascii="Arial" w:hAnsi="Arial" w:cs="Arial"/>
          <w:szCs w:val="22"/>
        </w:rPr>
        <w:t>, die</w:t>
      </w:r>
      <w:proofErr w:type="gramEnd"/>
      <w:r w:rsidR="00B0390C" w:rsidRPr="00127B0F">
        <w:rPr>
          <w:rFonts w:ascii="Arial" w:hAnsi="Arial" w:cs="Arial"/>
          <w:szCs w:val="22"/>
        </w:rPr>
        <w:t xml:space="preserve"> Sie interessieren</w:t>
      </w:r>
      <w:r w:rsidR="00846A9E" w:rsidRPr="00127B0F">
        <w:rPr>
          <w:rFonts w:ascii="Arial" w:hAnsi="Arial" w:cs="Arial"/>
          <w:szCs w:val="22"/>
        </w:rPr>
        <w:t xml:space="preserve"> und auf die Sie sich gerne bewerben würden</w:t>
      </w:r>
      <w:r w:rsidR="00B0390C" w:rsidRPr="00127B0F">
        <w:rPr>
          <w:rFonts w:ascii="Arial" w:hAnsi="Arial" w:cs="Arial"/>
          <w:szCs w:val="22"/>
        </w:rPr>
        <w:t>. Beachten Sie dabei die Tipps im unteren Kasten</w:t>
      </w:r>
      <w:r w:rsidR="00846A9E" w:rsidRPr="00127B0F">
        <w:rPr>
          <w:rFonts w:ascii="Arial" w:hAnsi="Arial" w:cs="Arial"/>
          <w:szCs w:val="22"/>
        </w:rPr>
        <w:t>.</w:t>
      </w:r>
      <w:r w:rsidR="00C974BC" w:rsidRPr="00127B0F">
        <w:rPr>
          <w:rFonts w:ascii="Arial" w:hAnsi="Arial" w:cs="Arial"/>
          <w:szCs w:val="22"/>
        </w:rPr>
        <w:t xml:space="preserve"> </w:t>
      </w:r>
      <w:r w:rsidRPr="00127B0F">
        <w:rPr>
          <w:rFonts w:ascii="Arial" w:hAnsi="Arial" w:cs="Arial"/>
          <w:szCs w:val="22"/>
        </w:rPr>
        <w:t>Notieren Sie die Ergebnisse.</w:t>
      </w:r>
    </w:p>
    <w:p w14:paraId="11838805" w14:textId="77777777" w:rsidR="003E1A02" w:rsidRPr="00EF5E99" w:rsidRDefault="003E1A02" w:rsidP="003E1A02">
      <w:pPr>
        <w:spacing w:after="0"/>
        <w:ind w:left="709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32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6652"/>
      </w:tblGrid>
      <w:tr w:rsidR="000D1EDD" w:rsidRPr="00EF5E99" w14:paraId="27FDC915" w14:textId="77777777" w:rsidTr="00CC4CA6">
        <w:trPr>
          <w:trHeight w:val="380"/>
        </w:trPr>
        <w:tc>
          <w:tcPr>
            <w:tcW w:w="9322" w:type="dxa"/>
            <w:gridSpan w:val="2"/>
          </w:tcPr>
          <w:p w14:paraId="27A96112" w14:textId="71EF03FD" w:rsidR="000D1EDD" w:rsidRPr="00127B0F" w:rsidRDefault="001557F9" w:rsidP="00C974BC">
            <w:pPr>
              <w:rPr>
                <w:rFonts w:ascii="Arial" w:hAnsi="Arial" w:cs="Arial"/>
                <w:szCs w:val="22"/>
              </w:rPr>
            </w:pPr>
            <w:r w:rsidRPr="00127B0F">
              <w:rPr>
                <w:rFonts w:ascii="Arial" w:hAnsi="Arial" w:cs="Arial"/>
                <w:b/>
                <w:szCs w:val="22"/>
              </w:rPr>
              <w:t>Tipps für die Stellensuche im Internet</w:t>
            </w:r>
          </w:p>
        </w:tc>
      </w:tr>
      <w:tr w:rsidR="00B26C2E" w:rsidRPr="00EF5E99" w14:paraId="23A2E698" w14:textId="53595FA4" w:rsidTr="000D1EDD">
        <w:trPr>
          <w:trHeight w:val="380"/>
        </w:trPr>
        <w:tc>
          <w:tcPr>
            <w:tcW w:w="2670" w:type="dxa"/>
          </w:tcPr>
          <w:p w14:paraId="5AC41F31" w14:textId="6478258A" w:rsidR="00B26C2E" w:rsidRPr="00B0390C" w:rsidRDefault="00B0390C" w:rsidP="00004AB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339F">
              <w:rPr>
                <w:rFonts w:ascii="Arial" w:hAnsi="Arial" w:cs="Arial"/>
                <w:sz w:val="24"/>
                <w:szCs w:val="24"/>
              </w:rPr>
              <w:t>Allgemeine Suche</w:t>
            </w:r>
            <w:r w:rsidR="00A73F7A" w:rsidRPr="00FC339F">
              <w:rPr>
                <w:rFonts w:ascii="Arial" w:hAnsi="Arial" w:cs="Arial"/>
                <w:sz w:val="24"/>
                <w:szCs w:val="24"/>
              </w:rPr>
              <w:t xml:space="preserve"> mit einer Suchmaschine</w:t>
            </w:r>
          </w:p>
        </w:tc>
        <w:tc>
          <w:tcPr>
            <w:tcW w:w="6652" w:type="dxa"/>
          </w:tcPr>
          <w:p w14:paraId="704D20EC" w14:textId="7829B3D7" w:rsidR="00B0390C" w:rsidRPr="00127B0F" w:rsidRDefault="00B0390C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Verwenden Sie eine möglichst genaue Anfrage</w:t>
            </w:r>
            <w:r w:rsidR="009B2497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wie z.B. „Ausbildung Service Delmenhorst“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um ein gutes Ergebnis zu bekommen. Vermeiden Sie allgemeine Anfragen, wie z.B. </w:t>
            </w:r>
            <w:r w:rsidR="009B2497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freie Jobs in Niedersachsen</w:t>
            </w:r>
            <w:r w:rsidR="009B2497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“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7ED63DCF" w14:textId="0E5A18EB" w:rsidR="009E7C62" w:rsidRPr="00127B0F" w:rsidRDefault="009B2497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Falls die Anfrage keine oder nicht genug Ergebnisse bringt</w:t>
            </w:r>
            <w:r w:rsidR="00116670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hilft es </w:t>
            </w:r>
            <w:r w:rsidR="00FC339F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unterschiedliche</w:t>
            </w:r>
            <w:r w:rsidR="00116670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Suchbegriffe </w:t>
            </w:r>
            <w:r w:rsidR="00FC339F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auszuprobieren</w:t>
            </w:r>
            <w:r w:rsidR="00116670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30ED88B9" w14:textId="5E4A0204" w:rsidR="00B26C2E" w:rsidRPr="00127B0F" w:rsidRDefault="00B26C2E" w:rsidP="00004AB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26C2E" w:rsidRPr="00EF5E99" w14:paraId="43D024AB" w14:textId="54B61915" w:rsidTr="000D1EDD">
        <w:trPr>
          <w:trHeight w:val="460"/>
        </w:trPr>
        <w:tc>
          <w:tcPr>
            <w:tcW w:w="2670" w:type="dxa"/>
          </w:tcPr>
          <w:p w14:paraId="29064F8B" w14:textId="3D41EE08" w:rsidR="00B26C2E" w:rsidRPr="00B0390C" w:rsidRDefault="00B0390C" w:rsidP="00004AB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E7C62">
              <w:rPr>
                <w:rFonts w:ascii="Arial" w:hAnsi="Arial" w:cs="Arial"/>
                <w:sz w:val="24"/>
                <w:szCs w:val="24"/>
              </w:rPr>
              <w:t>Weitere Möglichkeiten</w:t>
            </w:r>
          </w:p>
        </w:tc>
        <w:tc>
          <w:tcPr>
            <w:tcW w:w="6652" w:type="dxa"/>
          </w:tcPr>
          <w:p w14:paraId="5EAFB83A" w14:textId="0A870DBD" w:rsidR="009E7C62" w:rsidRPr="00127B0F" w:rsidRDefault="009E7C62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Bei der Stellensuche im Internet stoßen </w:t>
            </w:r>
            <w:r w:rsidR="009D2A45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ie schnell auf </w:t>
            </w:r>
            <w:r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Stellenbörsen</w:t>
            </w:r>
            <w:r w:rsidR="00B8355E"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gramStart"/>
            <w:r w:rsidR="00B8355E"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auch als</w:t>
            </w:r>
            <w:proofErr w:type="gramEnd"/>
            <w:r w:rsidR="00B8355E"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Apps)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mit deren Hilfe Sie nach weiteren Stellenangeboten suchen können.</w:t>
            </w:r>
          </w:p>
          <w:p w14:paraId="2D501FFF" w14:textId="6A3BB601" w:rsidR="009E7C62" w:rsidRPr="00127B0F" w:rsidRDefault="009E7C62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Überlegen Sie, welche Arbeitgeber für Sie in Frage kommen und recherchieren Sie direkt auf den Internetseiten dieser </w:t>
            </w:r>
            <w:r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Unternehmen und Organisationen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7240E34A" w14:textId="1D253408" w:rsidR="009E7C62" w:rsidRPr="00127B0F" w:rsidRDefault="009E7C62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Stellenbörsen und Firmen bieten oft</w:t>
            </w:r>
            <w:r w:rsidR="00750CB9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(kostenlose)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E-Mail-Newsletter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an. Wenn Sie diese abonnieren, werden Sie </w:t>
            </w:r>
            <w:r w:rsidR="00A9490A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regelmäßig 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über E-Mail über weitere offene Stellenangebote informiert.</w:t>
            </w:r>
          </w:p>
          <w:p w14:paraId="09581B6B" w14:textId="7A26B5C4" w:rsidR="009E7C62" w:rsidRPr="00127B0F" w:rsidRDefault="009B2497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Auch über </w:t>
            </w:r>
            <w:r w:rsidRPr="00127B0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Soziale Netzwerke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kann man Stellenangebote 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lastRenderedPageBreak/>
              <w:t xml:space="preserve">finden. Dazu gehören vor allem die </w:t>
            </w:r>
            <w:r w:rsidR="00750CB9"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</w:t>
            </w:r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eruflichen Netzwerke </w:t>
            </w:r>
            <w:proofErr w:type="spellStart"/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Xing</w:t>
            </w:r>
            <w:proofErr w:type="spellEnd"/>
            <w:r w:rsidRPr="00127B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und LinkedIn, aber auch Facebook bzw. die Facebook-Seiten von Unternehmen.</w:t>
            </w:r>
          </w:p>
          <w:p w14:paraId="72265678" w14:textId="0A2B20C6" w:rsidR="003E1A02" w:rsidRPr="00127B0F" w:rsidRDefault="003E1A02" w:rsidP="009E7C62">
            <w:pPr>
              <w:pStyle w:val="Standard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41EA35DF" w14:textId="7E05DA8A" w:rsidR="0001216F" w:rsidRPr="00127B0F" w:rsidRDefault="00B0390C" w:rsidP="003E1A02">
      <w:pPr>
        <w:pStyle w:val="berschrift2"/>
        <w:numPr>
          <w:ilvl w:val="0"/>
          <w:numId w:val="0"/>
        </w:numPr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lastRenderedPageBreak/>
        <w:t>Weitere nützliche Links</w:t>
      </w:r>
      <w:r w:rsidR="009E7C62" w:rsidRPr="00127B0F">
        <w:rPr>
          <w:rFonts w:ascii="Arial" w:hAnsi="Arial" w:cs="Arial"/>
          <w:szCs w:val="22"/>
        </w:rPr>
        <w:t xml:space="preserve"> für die Stellensuche im Internet</w:t>
      </w:r>
      <w:r w:rsidRPr="00127B0F">
        <w:rPr>
          <w:rFonts w:ascii="Arial" w:hAnsi="Arial" w:cs="Arial"/>
          <w:szCs w:val="22"/>
        </w:rPr>
        <w:t>:</w:t>
      </w:r>
    </w:p>
    <w:p w14:paraId="481A75F4" w14:textId="24A530E0" w:rsidR="001B7519" w:rsidRPr="00127B0F" w:rsidRDefault="00A73F7A" w:rsidP="004E2A1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127B0F">
        <w:rPr>
          <w:rFonts w:ascii="Arial" w:hAnsi="Arial" w:cs="Arial"/>
          <w:szCs w:val="22"/>
        </w:rPr>
        <w:t>Hier finden Sie einige Links, die Ihnen bei der Stellensuche im Internet helfen können:</w:t>
      </w:r>
    </w:p>
    <w:p w14:paraId="5B0251D2" w14:textId="77777777" w:rsidR="00863309" w:rsidRPr="00127B0F" w:rsidRDefault="00863309" w:rsidP="00863309">
      <w:pPr>
        <w:rPr>
          <w:rFonts w:ascii="Arial" w:hAnsi="Arial" w:cs="Arial"/>
          <w:sz w:val="16"/>
          <w:szCs w:val="16"/>
        </w:rPr>
      </w:pPr>
    </w:p>
    <w:p w14:paraId="71FD5642" w14:textId="53E036BD" w:rsidR="00750CB9" w:rsidRPr="00127B0F" w:rsidRDefault="00127B0F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9" w:history="1">
        <w:r w:rsidR="001557F9" w:rsidRPr="00127B0F">
          <w:rPr>
            <w:rStyle w:val="Link"/>
            <w:rFonts w:ascii="Arial" w:hAnsi="Arial" w:cs="Arial"/>
            <w:color w:val="1155CC"/>
            <w:sz w:val="22"/>
            <w:szCs w:val="22"/>
          </w:rPr>
          <w:t>http://www.yousty.de/</w:t>
        </w:r>
      </w:hyperlink>
    </w:p>
    <w:p w14:paraId="182D2FD2" w14:textId="7F604FC5" w:rsidR="00750CB9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Suche nach Ausbildungsplätzen nach Ber</w:t>
      </w:r>
      <w:r w:rsidR="00A73F7A" w:rsidRPr="00127B0F">
        <w:rPr>
          <w:rFonts w:ascii="Arial" w:hAnsi="Arial" w:cs="Arial"/>
          <w:color w:val="000000"/>
          <w:sz w:val="22"/>
          <w:szCs w:val="22"/>
        </w:rPr>
        <w:t>uf, Firma und Ort</w:t>
      </w:r>
      <w:r w:rsidR="00750CB9" w:rsidRPr="00127B0F">
        <w:rPr>
          <w:rFonts w:ascii="Arial" w:hAnsi="Arial" w:cs="Arial"/>
          <w:color w:val="000000"/>
          <w:sz w:val="22"/>
          <w:szCs w:val="22"/>
        </w:rPr>
        <w:t xml:space="preserve"> möglich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;</w:t>
      </w:r>
    </w:p>
    <w:p w14:paraId="701DFE60" w14:textId="2CE12B35" w:rsidR="00750CB9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A73F7A" w:rsidRPr="00127B0F">
        <w:rPr>
          <w:rFonts w:ascii="Arial" w:hAnsi="Arial" w:cs="Arial"/>
          <w:color w:val="000000"/>
          <w:sz w:val="22"/>
          <w:szCs w:val="22"/>
        </w:rPr>
        <w:t>übersichtliche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 xml:space="preserve"> Informationen zu Ausbil</w:t>
      </w:r>
      <w:r w:rsidR="00A73F7A" w:rsidRPr="00127B0F">
        <w:rPr>
          <w:rFonts w:ascii="Arial" w:hAnsi="Arial" w:cs="Arial"/>
          <w:color w:val="000000"/>
          <w:sz w:val="22"/>
          <w:szCs w:val="22"/>
        </w:rPr>
        <w:t>dungsberufen und Auszubildenden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CC9FA69" w14:textId="554366CC" w:rsidR="001557F9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mit Facebook verknüpft</w:t>
      </w:r>
      <w:r w:rsidR="00A9490A" w:rsidRPr="00127B0F">
        <w:rPr>
          <w:rFonts w:ascii="Arial" w:hAnsi="Arial" w:cs="Arial"/>
          <w:color w:val="000000"/>
          <w:sz w:val="22"/>
          <w:szCs w:val="22"/>
        </w:rPr>
        <w:t>.</w:t>
      </w:r>
    </w:p>
    <w:p w14:paraId="59F4F77E" w14:textId="77777777" w:rsidR="00B0390C" w:rsidRPr="00127B0F" w:rsidRDefault="00B0390C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E4969BF" w14:textId="5BA0E4CC" w:rsidR="00750CB9" w:rsidRPr="00127B0F" w:rsidRDefault="00127B0F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10" w:history="1">
        <w:r w:rsidR="001557F9" w:rsidRPr="00127B0F">
          <w:rPr>
            <w:rStyle w:val="Link"/>
            <w:rFonts w:ascii="Arial" w:hAnsi="Arial" w:cs="Arial"/>
            <w:color w:val="1155CC"/>
            <w:sz w:val="22"/>
            <w:szCs w:val="22"/>
          </w:rPr>
          <w:t>http://www.azubister.net/</w:t>
        </w:r>
      </w:hyperlink>
    </w:p>
    <w:p w14:paraId="2C377951" w14:textId="15CB7215" w:rsidR="00750CB9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Suche nach freien Ausbildungsp</w:t>
      </w:r>
      <w:r w:rsidR="009D2A45" w:rsidRPr="00127B0F">
        <w:rPr>
          <w:rFonts w:ascii="Arial" w:hAnsi="Arial" w:cs="Arial"/>
          <w:color w:val="000000"/>
          <w:sz w:val="22"/>
          <w:szCs w:val="22"/>
        </w:rPr>
        <w:t>l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 xml:space="preserve">ätzen nach Betrieb, Beruf, Branche, Abschluss und Stadt möglich; </w:t>
      </w:r>
    </w:p>
    <w:p w14:paraId="5B9864AF" w14:textId="38E45E87" w:rsidR="001557F9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auch weitere In</w:t>
      </w:r>
      <w:r w:rsidR="00E433A9" w:rsidRPr="00127B0F">
        <w:rPr>
          <w:rFonts w:ascii="Arial" w:hAnsi="Arial" w:cs="Arial"/>
          <w:color w:val="000000"/>
          <w:sz w:val="22"/>
          <w:szCs w:val="22"/>
        </w:rPr>
        <w:t>formationen über die Ausbildung.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5C77D0F" w14:textId="77777777" w:rsidR="00B0390C" w:rsidRPr="00127B0F" w:rsidRDefault="00B0390C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685C6F6" w14:textId="467654C7" w:rsidR="00750CB9" w:rsidRPr="00127B0F" w:rsidRDefault="00127B0F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11" w:history="1">
        <w:r w:rsidR="001557F9" w:rsidRPr="00127B0F">
          <w:rPr>
            <w:rStyle w:val="Link"/>
            <w:rFonts w:ascii="Arial" w:hAnsi="Arial" w:cs="Arial"/>
            <w:color w:val="1155CC"/>
            <w:sz w:val="22"/>
            <w:szCs w:val="22"/>
          </w:rPr>
          <w:t>http://www.azubi-azubine.de/suche-ausbildungsplatz/ausbildungsplatzboerse/suche.html</w:t>
        </w:r>
      </w:hyperlink>
      <w:r w:rsidR="001557F9" w:rsidRPr="00127B0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93633E6" w14:textId="2C0B4526" w:rsidR="003D4946" w:rsidRPr="00127B0F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7B0F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127B0F">
        <w:rPr>
          <w:rFonts w:ascii="Arial" w:hAnsi="Arial" w:cs="Arial"/>
          <w:color w:val="000000"/>
          <w:sz w:val="22"/>
          <w:szCs w:val="22"/>
        </w:rPr>
        <w:t>Suche nach Ausbild</w:t>
      </w:r>
      <w:r w:rsidR="00A73F7A" w:rsidRPr="00127B0F">
        <w:rPr>
          <w:rFonts w:ascii="Arial" w:hAnsi="Arial" w:cs="Arial"/>
          <w:color w:val="000000"/>
          <w:sz w:val="22"/>
          <w:szCs w:val="22"/>
        </w:rPr>
        <w:t xml:space="preserve">ungsplätzen </w:t>
      </w:r>
      <w:r w:rsidR="00750CB9" w:rsidRPr="00127B0F">
        <w:rPr>
          <w:rFonts w:ascii="Arial" w:hAnsi="Arial" w:cs="Arial"/>
          <w:color w:val="000000"/>
          <w:sz w:val="22"/>
          <w:szCs w:val="22"/>
        </w:rPr>
        <w:t>nach</w:t>
      </w:r>
      <w:r w:rsidR="00A73F7A" w:rsidRPr="00127B0F">
        <w:rPr>
          <w:rFonts w:ascii="Arial" w:hAnsi="Arial" w:cs="Arial"/>
          <w:color w:val="000000"/>
          <w:sz w:val="22"/>
          <w:szCs w:val="22"/>
        </w:rPr>
        <w:t xml:space="preserve"> Beruf und Ort</w:t>
      </w:r>
      <w:r w:rsidR="00750CB9" w:rsidRPr="00127B0F">
        <w:rPr>
          <w:rFonts w:ascii="Arial" w:hAnsi="Arial" w:cs="Arial"/>
          <w:color w:val="000000"/>
          <w:sz w:val="22"/>
          <w:szCs w:val="22"/>
        </w:rPr>
        <w:t xml:space="preserve"> möglich</w:t>
      </w:r>
      <w:r w:rsidR="00E433A9" w:rsidRPr="00127B0F">
        <w:rPr>
          <w:rFonts w:ascii="Arial" w:hAnsi="Arial" w:cs="Arial"/>
          <w:color w:val="000000"/>
          <w:sz w:val="22"/>
          <w:szCs w:val="22"/>
        </w:rPr>
        <w:t>.</w:t>
      </w:r>
      <w:r w:rsidR="001557F9" w:rsidRPr="00127B0F">
        <w:rPr>
          <w:rFonts w:ascii="Arial" w:hAnsi="Arial" w:cs="Arial"/>
          <w:sz w:val="22"/>
          <w:szCs w:val="22"/>
        </w:rPr>
        <w:t xml:space="preserve"> </w:t>
      </w:r>
    </w:p>
    <w:p w14:paraId="69141926" w14:textId="77777777" w:rsidR="00E433A9" w:rsidRPr="00127B0F" w:rsidRDefault="00E433A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19EFE7C" w14:textId="02409DED" w:rsidR="00AC4276" w:rsidRPr="00127B0F" w:rsidRDefault="00127B0F" w:rsidP="00AC4276">
      <w:pPr>
        <w:pStyle w:val="Standard1"/>
        <w:contextualSpacing/>
        <w:rPr>
          <w:szCs w:val="22"/>
        </w:rPr>
      </w:pPr>
      <w:hyperlink r:id="rId12" w:history="1">
        <w:r w:rsidR="00AC4276" w:rsidRPr="00127B0F">
          <w:rPr>
            <w:rStyle w:val="Link"/>
            <w:szCs w:val="22"/>
          </w:rPr>
          <w:t>https://berufsstarter.barmer-gek.de</w:t>
        </w:r>
      </w:hyperlink>
    </w:p>
    <w:p w14:paraId="335DD557" w14:textId="03F74DC4" w:rsidR="00750CB9" w:rsidRPr="00127B0F" w:rsidRDefault="00AC4276" w:rsidP="00AC4276">
      <w:pPr>
        <w:pStyle w:val="Standard1"/>
        <w:contextualSpacing/>
        <w:rPr>
          <w:b/>
          <w:szCs w:val="22"/>
        </w:rPr>
      </w:pPr>
      <w:r w:rsidRPr="00127B0F">
        <w:rPr>
          <w:szCs w:val="22"/>
        </w:rPr>
        <w:t xml:space="preserve">- </w:t>
      </w:r>
      <w:r w:rsidR="00E433A9" w:rsidRPr="00127B0F">
        <w:rPr>
          <w:szCs w:val="22"/>
        </w:rPr>
        <w:t xml:space="preserve">Informationen zum Start in das Berufsleben, </w:t>
      </w:r>
    </w:p>
    <w:p w14:paraId="4D1F8962" w14:textId="4768900E" w:rsidR="00750CB9" w:rsidRPr="00127B0F" w:rsidRDefault="00AC4276" w:rsidP="00AC4276">
      <w:pPr>
        <w:pStyle w:val="Standard1"/>
        <w:contextualSpacing/>
        <w:rPr>
          <w:b/>
          <w:szCs w:val="22"/>
        </w:rPr>
      </w:pPr>
      <w:r w:rsidRPr="00127B0F">
        <w:rPr>
          <w:szCs w:val="22"/>
        </w:rPr>
        <w:t xml:space="preserve">- </w:t>
      </w:r>
      <w:r w:rsidR="00E433A9" w:rsidRPr="00127B0F">
        <w:rPr>
          <w:szCs w:val="22"/>
        </w:rPr>
        <w:t xml:space="preserve">Tipps zu Bewerbungsgesprächen, </w:t>
      </w:r>
    </w:p>
    <w:p w14:paraId="19EB793D" w14:textId="116B4D58" w:rsidR="00750CB9" w:rsidRPr="00127B0F" w:rsidRDefault="00AC4276" w:rsidP="00AC4276">
      <w:pPr>
        <w:pStyle w:val="Standard1"/>
        <w:contextualSpacing/>
        <w:rPr>
          <w:b/>
          <w:szCs w:val="22"/>
        </w:rPr>
      </w:pPr>
      <w:r w:rsidRPr="00127B0F">
        <w:rPr>
          <w:szCs w:val="22"/>
        </w:rPr>
        <w:t xml:space="preserve">- </w:t>
      </w:r>
      <w:r w:rsidR="00E433A9" w:rsidRPr="00127B0F">
        <w:rPr>
          <w:szCs w:val="22"/>
        </w:rPr>
        <w:t xml:space="preserve">Video-Clips über interessante Berufe, </w:t>
      </w:r>
    </w:p>
    <w:p w14:paraId="4315C343" w14:textId="65C8E228" w:rsidR="00E433A9" w:rsidRPr="00127B0F" w:rsidRDefault="00AC4276" w:rsidP="002F0588">
      <w:pPr>
        <w:pStyle w:val="Standard1"/>
        <w:contextualSpacing/>
        <w:rPr>
          <w:b/>
          <w:szCs w:val="22"/>
        </w:rPr>
      </w:pPr>
      <w:r w:rsidRPr="00127B0F">
        <w:rPr>
          <w:szCs w:val="22"/>
        </w:rPr>
        <w:t xml:space="preserve">- </w:t>
      </w:r>
      <w:r w:rsidR="00E433A9" w:rsidRPr="00127B0F">
        <w:rPr>
          <w:szCs w:val="22"/>
        </w:rPr>
        <w:t>Praktikumsbörse und Online-Ausbildungsplatzsuche</w:t>
      </w:r>
    </w:p>
    <w:p w14:paraId="2C0F7A0A" w14:textId="77777777" w:rsidR="00750CB9" w:rsidRPr="00127B0F" w:rsidRDefault="00750CB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8C9A015" w14:textId="120BEAA9" w:rsidR="00750CB9" w:rsidRPr="00127B0F" w:rsidRDefault="00127B0F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hyperlink r:id="rId13" w:history="1">
        <w:r w:rsidR="00AC4276" w:rsidRPr="00127B0F">
          <w:rPr>
            <w:rStyle w:val="Link"/>
            <w:rFonts w:ascii="Arial" w:hAnsi="Arial" w:cs="Arial"/>
            <w:sz w:val="22"/>
            <w:szCs w:val="22"/>
          </w:rPr>
          <w:t>http://jobboerse.arbeitsagentur.de</w:t>
        </w:r>
      </w:hyperlink>
    </w:p>
    <w:p w14:paraId="48E38F8A" w14:textId="6E361BF9" w:rsidR="00AC4276" w:rsidRPr="00127B0F" w:rsidRDefault="00AC4276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7B0F">
        <w:rPr>
          <w:rFonts w:ascii="Arial" w:hAnsi="Arial" w:cs="Arial"/>
          <w:sz w:val="22"/>
          <w:szCs w:val="22"/>
        </w:rPr>
        <w:t>- Stellenbörse der Agentur für Arbeit</w:t>
      </w:r>
    </w:p>
    <w:p w14:paraId="2CDC23B5" w14:textId="1452A129" w:rsidR="00AC4276" w:rsidRPr="00127B0F" w:rsidRDefault="00AC4276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127B0F">
        <w:rPr>
          <w:rFonts w:ascii="Arial" w:hAnsi="Arial" w:cs="Arial"/>
          <w:sz w:val="22"/>
          <w:szCs w:val="22"/>
        </w:rPr>
        <w:t>- Übersichtliche Suche nach Stellen</w:t>
      </w:r>
      <w:bookmarkStart w:id="2" w:name="_GoBack"/>
      <w:bookmarkEnd w:id="2"/>
    </w:p>
    <w:sectPr w:rsidR="00AC4276" w:rsidRPr="00127B0F" w:rsidSect="007C51D4">
      <w:headerReference w:type="even" r:id="rId14"/>
      <w:headerReference w:type="default" r:id="rId15"/>
      <w:footerReference w:type="even" r:id="rId16"/>
      <w:footerReference w:type="default" r:id="rId1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42974" w14:textId="77777777" w:rsidR="006D74C6" w:rsidRDefault="006D74C6" w:rsidP="00735E63">
      <w:pPr>
        <w:spacing w:after="0"/>
      </w:pPr>
      <w:r>
        <w:separator/>
      </w:r>
    </w:p>
  </w:endnote>
  <w:endnote w:type="continuationSeparator" w:id="0">
    <w:p w14:paraId="2ED38B2E" w14:textId="77777777" w:rsidR="006D74C6" w:rsidRDefault="006D74C6" w:rsidP="00735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01"/>
    <w:family w:val="roman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8B15D" w14:textId="77777777" w:rsidR="003436F4" w:rsidRDefault="003436F4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3"/>
      <w:gridCol w:w="2095"/>
      <w:gridCol w:w="3594"/>
    </w:tblGrid>
    <w:tr w:rsidR="003436F4" w14:paraId="33F2FB7E" w14:textId="77777777" w:rsidTr="004E2A1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050160" w14:textId="77777777" w:rsidR="003436F4" w:rsidRDefault="003436F4" w:rsidP="00B26C2E">
          <w:pPr>
            <w:pStyle w:val="Kopfzeile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129239" w14:textId="77777777" w:rsidR="003436F4" w:rsidRDefault="00127B0F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temporary/>
              <w:showingPlcHdr/>
            </w:sdtPr>
            <w:sdtEndPr/>
            <w:sdtContent>
              <w:r w:rsidR="003436F4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C80601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436F4" w14:paraId="5B80ABAB" w14:textId="77777777" w:rsidTr="004E2A18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BA6DFE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BE84D34" w14:textId="77777777" w:rsidR="003436F4" w:rsidRDefault="003436F4">
          <w:pPr>
            <w:spacing w:after="0"/>
            <w:rPr>
              <w:rFonts w:asciiTheme="majorHAnsi" w:hAnsiTheme="majorHAnsi"/>
              <w:color w:val="365F91" w:themeColor="accent1" w:themeShade="BF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9E684C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EDC1C1F" w14:textId="77777777" w:rsidR="003436F4" w:rsidRDefault="003436F4" w:rsidP="00735E63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9459C" w14:textId="77777777" w:rsidR="003436F4" w:rsidRDefault="003436F4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27B0F">
      <w:rPr>
        <w:rStyle w:val="Seitenzahl"/>
        <w:noProof/>
      </w:rPr>
      <w:t>1</w:t>
    </w:r>
    <w:r>
      <w:rPr>
        <w:rStyle w:val="Seitenzahl"/>
      </w:rPr>
      <w:fldChar w:fldCharType="end"/>
    </w:r>
  </w:p>
  <w:p w14:paraId="3E8AF6FD" w14:textId="07A5542B" w:rsidR="003436F4" w:rsidRPr="00C943B9" w:rsidRDefault="003436F4" w:rsidP="00B26C2E">
    <w:pPr>
      <w:pStyle w:val="Fuzeile"/>
      <w:ind w:right="360"/>
      <w:rPr>
        <w:sz w:val="18"/>
        <w:szCs w:val="18"/>
      </w:rPr>
    </w:pPr>
    <w:r w:rsidRPr="00C943B9">
      <w:rPr>
        <w:sz w:val="18"/>
        <w:szCs w:val="18"/>
      </w:rPr>
      <w:t>Un</w:t>
    </w:r>
    <w:r>
      <w:rPr>
        <w:sz w:val="18"/>
        <w:szCs w:val="18"/>
      </w:rPr>
      <w:t xml:space="preserve">iversität Bremen, </w:t>
    </w:r>
    <w:r w:rsidR="006C0402">
      <w:rPr>
        <w:sz w:val="18"/>
        <w:szCs w:val="18"/>
      </w:rPr>
      <w:t>Mai 2015</w:t>
    </w:r>
    <w:r w:rsidRPr="00C943B9">
      <w:rPr>
        <w:sz w:val="18"/>
        <w:szCs w:val="18"/>
      </w:rPr>
      <w:t xml:space="preserve">, </w:t>
    </w:r>
  </w:p>
  <w:p w14:paraId="74321EF9" w14:textId="1E6B7AD5" w:rsidR="003436F4" w:rsidRPr="00C943B9" w:rsidRDefault="003436F4" w:rsidP="004E2A18">
    <w:pPr>
      <w:pStyle w:val="Fuzeile"/>
      <w:rPr>
        <w:sz w:val="18"/>
        <w:szCs w:val="18"/>
      </w:rPr>
    </w:pPr>
    <w:proofErr w:type="spellStart"/>
    <w:r w:rsidRPr="00C943B9">
      <w:rPr>
        <w:sz w:val="18"/>
        <w:szCs w:val="18"/>
      </w:rPr>
      <w:t>LernenPlus</w:t>
    </w:r>
    <w:proofErr w:type="spellEnd"/>
    <w:r w:rsidRPr="00C943B9">
      <w:rPr>
        <w:sz w:val="18"/>
        <w:szCs w:val="18"/>
      </w:rPr>
      <w:t xml:space="preserve"> Lerneinhei</w:t>
    </w:r>
    <w:r>
      <w:rPr>
        <w:sz w:val="18"/>
        <w:szCs w:val="18"/>
      </w:rPr>
      <w:t>t „Stellensuche online</w:t>
    </w:r>
    <w:r w:rsidRPr="00C943B9">
      <w:rPr>
        <w:sz w:val="18"/>
        <w:szCs w:val="18"/>
      </w:rPr>
      <w:t>“</w:t>
    </w:r>
    <w:r w:rsidR="003E1A02">
      <w:rPr>
        <w:sz w:val="18"/>
        <w:szCs w:val="18"/>
      </w:rPr>
      <w:t xml:space="preserve"> - Teilnehmer</w:t>
    </w:r>
    <w:r>
      <w:rPr>
        <w:sz w:val="18"/>
        <w:szCs w:val="18"/>
      </w:rPr>
      <w:t>unterlagen</w:t>
    </w:r>
  </w:p>
  <w:p w14:paraId="43B77F10" w14:textId="77777777" w:rsidR="003436F4" w:rsidRDefault="003436F4" w:rsidP="00735E6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396AB" w14:textId="77777777" w:rsidR="006D74C6" w:rsidRDefault="006D74C6" w:rsidP="00735E63">
      <w:pPr>
        <w:spacing w:after="0"/>
      </w:pPr>
      <w:r>
        <w:separator/>
      </w:r>
    </w:p>
  </w:footnote>
  <w:footnote w:type="continuationSeparator" w:id="0">
    <w:p w14:paraId="75A42375" w14:textId="77777777" w:rsidR="006D74C6" w:rsidRDefault="006D74C6" w:rsidP="00735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3436F4" w:rsidRPr="008E0D90" w14:paraId="635EDA1F" w14:textId="77777777" w:rsidTr="007F5A1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3CAFD80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D6BF371" w14:textId="77777777" w:rsidR="003436F4" w:rsidRDefault="00127B0F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768CB2E77679334185A8C6FE3E93F00A"/>
              </w:placeholder>
              <w:temporary/>
              <w:showingPlcHdr/>
            </w:sdtPr>
            <w:sdtEndPr/>
            <w:sdtContent>
              <w:r w:rsidR="003436F4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166E4A9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3436F4" w:rsidRPr="008E0D90" w14:paraId="44019757" w14:textId="77777777" w:rsidTr="007F5A1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8E2AFFA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B85F186" w14:textId="77777777" w:rsidR="003436F4" w:rsidRDefault="003436F4">
          <w:pPr>
            <w:spacing w:after="0"/>
            <w:rPr>
              <w:rFonts w:ascii="Cambria" w:hAnsi="Cambria"/>
              <w:color w:val="4F81BD" w:themeColor="accent1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8F6425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05F2766" w14:textId="77777777" w:rsidR="003436F4" w:rsidRDefault="003436F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A47D" w14:textId="6CA39A2E" w:rsidR="003436F4" w:rsidRDefault="003436F4" w:rsidP="004E2A18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inline distT="0" distB="0" distL="0" distR="0" wp14:anchorId="146BCB03" wp14:editId="0657F30E">
          <wp:extent cx="1866900" cy="317500"/>
          <wp:effectExtent l="0" t="0" r="12700" b="12700"/>
          <wp:docPr id="3" name="Bild 3" descr="Macintosh HD:Users:verena:Desktop:logo-uni-bremen-EXZELL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verena:Desktop:logo-uni-bremen-EXZELL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4DE8B3A8" wp14:editId="790D6D4A">
          <wp:simplePos x="0" y="0"/>
          <wp:positionH relativeFrom="column">
            <wp:posOffset>4650740</wp:posOffset>
          </wp:positionH>
          <wp:positionV relativeFrom="paragraph">
            <wp:posOffset>-235585</wp:posOffset>
          </wp:positionV>
          <wp:extent cx="1064260" cy="461645"/>
          <wp:effectExtent l="0" t="0" r="2540" b="0"/>
          <wp:wrapThrough wrapText="bothSides">
            <wp:wrapPolygon edited="0">
              <wp:start x="0" y="0"/>
              <wp:lineTo x="0" y="20204"/>
              <wp:lineTo x="21136" y="20204"/>
              <wp:lineTo x="21136" y="0"/>
              <wp:lineTo x="0" y="0"/>
            </wp:wrapPolygon>
          </wp:wrapThrough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260" cy="461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22C"/>
    <w:multiLevelType w:val="multilevel"/>
    <w:tmpl w:val="5064693A"/>
    <w:lvl w:ilvl="0">
      <w:start w:val="1"/>
      <w:numFmt w:val="decimal"/>
      <w:pStyle w:val="berschrift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DB Office" w:hAnsi="DB Offic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."/>
      <w:lvlJc w:val="left"/>
      <w:pPr>
        <w:ind w:left="0" w:firstLine="0"/>
      </w:pPr>
      <w:rPr>
        <w:rFonts w:ascii="DB Office" w:hAnsi="DB Office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2AD972CF"/>
    <w:multiLevelType w:val="hybridMultilevel"/>
    <w:tmpl w:val="669A947E"/>
    <w:lvl w:ilvl="0" w:tplc="49AE13A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A2052"/>
    <w:multiLevelType w:val="hybridMultilevel"/>
    <w:tmpl w:val="7954EE50"/>
    <w:lvl w:ilvl="0" w:tplc="1B98FE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C5AF1"/>
    <w:multiLevelType w:val="multilevel"/>
    <w:tmpl w:val="43C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976ABA"/>
    <w:multiLevelType w:val="multilevel"/>
    <w:tmpl w:val="6B5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0F47B7"/>
    <w:multiLevelType w:val="hybridMultilevel"/>
    <w:tmpl w:val="99001100"/>
    <w:lvl w:ilvl="0" w:tplc="EA543A2A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6F"/>
    <w:rsid w:val="00004ABD"/>
    <w:rsid w:val="0001216F"/>
    <w:rsid w:val="00070A6C"/>
    <w:rsid w:val="00095961"/>
    <w:rsid w:val="000D1EDD"/>
    <w:rsid w:val="000D67C0"/>
    <w:rsid w:val="000E1983"/>
    <w:rsid w:val="001002DA"/>
    <w:rsid w:val="00110E66"/>
    <w:rsid w:val="00114365"/>
    <w:rsid w:val="00116670"/>
    <w:rsid w:val="00127B0F"/>
    <w:rsid w:val="00131B19"/>
    <w:rsid w:val="001557F9"/>
    <w:rsid w:val="00173300"/>
    <w:rsid w:val="00175ED3"/>
    <w:rsid w:val="001B7519"/>
    <w:rsid w:val="001D6285"/>
    <w:rsid w:val="001E25CB"/>
    <w:rsid w:val="00223B42"/>
    <w:rsid w:val="00287E84"/>
    <w:rsid w:val="002F0588"/>
    <w:rsid w:val="002F0883"/>
    <w:rsid w:val="003023F8"/>
    <w:rsid w:val="00305DF0"/>
    <w:rsid w:val="003436F4"/>
    <w:rsid w:val="00392FC8"/>
    <w:rsid w:val="003D4946"/>
    <w:rsid w:val="003E1A02"/>
    <w:rsid w:val="003E5D01"/>
    <w:rsid w:val="004046C7"/>
    <w:rsid w:val="00466848"/>
    <w:rsid w:val="004840B3"/>
    <w:rsid w:val="004C41DB"/>
    <w:rsid w:val="004E2A18"/>
    <w:rsid w:val="004F22FB"/>
    <w:rsid w:val="004F647E"/>
    <w:rsid w:val="005016C7"/>
    <w:rsid w:val="0056213D"/>
    <w:rsid w:val="005D1F62"/>
    <w:rsid w:val="005D42C9"/>
    <w:rsid w:val="005E3F3D"/>
    <w:rsid w:val="006432D8"/>
    <w:rsid w:val="006744D6"/>
    <w:rsid w:val="006C0402"/>
    <w:rsid w:val="006C45EB"/>
    <w:rsid w:val="006C49D6"/>
    <w:rsid w:val="006D74C6"/>
    <w:rsid w:val="00735E63"/>
    <w:rsid w:val="00750CB9"/>
    <w:rsid w:val="00795E96"/>
    <w:rsid w:val="007B4555"/>
    <w:rsid w:val="007C51D4"/>
    <w:rsid w:val="007E05C7"/>
    <w:rsid w:val="007F5A19"/>
    <w:rsid w:val="00801DB3"/>
    <w:rsid w:val="00815029"/>
    <w:rsid w:val="008326AD"/>
    <w:rsid w:val="00841E05"/>
    <w:rsid w:val="00846A9E"/>
    <w:rsid w:val="00863309"/>
    <w:rsid w:val="008810E4"/>
    <w:rsid w:val="008C55CA"/>
    <w:rsid w:val="00966965"/>
    <w:rsid w:val="0098035B"/>
    <w:rsid w:val="009B2497"/>
    <w:rsid w:val="009D2A45"/>
    <w:rsid w:val="009E7C62"/>
    <w:rsid w:val="00A63622"/>
    <w:rsid w:val="00A73F7A"/>
    <w:rsid w:val="00A9490A"/>
    <w:rsid w:val="00AC4276"/>
    <w:rsid w:val="00AE15EE"/>
    <w:rsid w:val="00B0390C"/>
    <w:rsid w:val="00B26C2E"/>
    <w:rsid w:val="00B70AC2"/>
    <w:rsid w:val="00B8355E"/>
    <w:rsid w:val="00BB050F"/>
    <w:rsid w:val="00BE1108"/>
    <w:rsid w:val="00C032E9"/>
    <w:rsid w:val="00C62875"/>
    <w:rsid w:val="00C63312"/>
    <w:rsid w:val="00C974BC"/>
    <w:rsid w:val="00CA7FE5"/>
    <w:rsid w:val="00CC4CA6"/>
    <w:rsid w:val="00D01850"/>
    <w:rsid w:val="00D152B8"/>
    <w:rsid w:val="00D35C59"/>
    <w:rsid w:val="00D51814"/>
    <w:rsid w:val="00D55852"/>
    <w:rsid w:val="00D90B98"/>
    <w:rsid w:val="00DB7196"/>
    <w:rsid w:val="00DC2F5F"/>
    <w:rsid w:val="00E40A40"/>
    <w:rsid w:val="00E433A9"/>
    <w:rsid w:val="00E852C8"/>
    <w:rsid w:val="00EB5572"/>
    <w:rsid w:val="00EF5E99"/>
    <w:rsid w:val="00F60DEA"/>
    <w:rsid w:val="00FC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0AD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E433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E433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yousty.de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azubister.net/" TargetMode="External"/><Relationship Id="rId11" Type="http://schemas.openxmlformats.org/officeDocument/2006/relationships/hyperlink" Target="http://www.azubi-azubine.de/suche-ausbildungsplatz/ausbildungsplatzboerse/suche.html" TargetMode="External"/><Relationship Id="rId12" Type="http://schemas.openxmlformats.org/officeDocument/2006/relationships/hyperlink" Target="https://berufsstarter.barmer-gek.de" TargetMode="External"/><Relationship Id="rId13" Type="http://schemas.openxmlformats.org/officeDocument/2006/relationships/hyperlink" Target="http://jobboerse.arbeitsagentur.de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8CB2E77679334185A8C6FE3E93F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9820F-B560-9D4D-9B67-00F0DE618DA1}"/>
      </w:docPartPr>
      <w:docPartBody>
        <w:p w:rsidR="000153BC" w:rsidRDefault="000153BC" w:rsidP="000153BC">
          <w:pPr>
            <w:pStyle w:val="768CB2E77679334185A8C6FE3E93F00A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Times New Roman"/>
    <w:charset w:val="01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01"/>
    <w:family w:val="roman"/>
    <w:pitch w:val="variable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C"/>
    <w:rsid w:val="000153BC"/>
    <w:rsid w:val="000337C6"/>
    <w:rsid w:val="0017126E"/>
    <w:rsid w:val="005228BE"/>
    <w:rsid w:val="005C69EF"/>
    <w:rsid w:val="0082470C"/>
    <w:rsid w:val="00855014"/>
    <w:rsid w:val="008E5ADC"/>
    <w:rsid w:val="008F036D"/>
    <w:rsid w:val="00F2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0452B27-88D6-CF40-83D3-20350E93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3247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Bremen</Company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 Kratzer</dc:creator>
  <cp:lastModifiedBy>Verena  Kratzer</cp:lastModifiedBy>
  <cp:revision>3</cp:revision>
  <cp:lastPrinted>2013-11-20T14:17:00Z</cp:lastPrinted>
  <dcterms:created xsi:type="dcterms:W3CDTF">2015-05-21T09:35:00Z</dcterms:created>
  <dcterms:modified xsi:type="dcterms:W3CDTF">2015-05-21T11:17:00Z</dcterms:modified>
</cp:coreProperties>
</file>